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BD90E" w14:textId="77777777" w:rsidR="006F5619" w:rsidRPr="008C6B63" w:rsidRDefault="006F5619" w:rsidP="006F5619">
      <w:pPr>
        <w:pStyle w:val="Listenabsatz"/>
        <w:jc w:val="center"/>
        <w:rPr>
          <w:rFonts w:cstheme="minorHAnsi"/>
          <w:b/>
          <w:bCs/>
          <w:color w:val="00B050"/>
          <w:sz w:val="28"/>
          <w:szCs w:val="28"/>
          <w:lang w:val="de-DE"/>
        </w:rPr>
      </w:pPr>
      <w:r w:rsidRPr="008C6B63">
        <w:rPr>
          <w:rFonts w:cstheme="minorHAnsi"/>
          <w:b/>
          <w:bCs/>
          <w:color w:val="00B050"/>
          <w:sz w:val="28"/>
          <w:szCs w:val="28"/>
          <w:lang w:val="de-DE"/>
        </w:rPr>
        <w:t>Grundlegende Kritik am Allmende Gedanken</w:t>
      </w:r>
    </w:p>
    <w:p w14:paraId="0C52BE6A" w14:textId="77777777" w:rsidR="006F5619" w:rsidRPr="008C6B63" w:rsidRDefault="006F5619" w:rsidP="006F5619">
      <w:pPr>
        <w:jc w:val="both"/>
        <w:rPr>
          <w:rFonts w:cstheme="minorHAnsi"/>
          <w:i/>
          <w:iCs/>
          <w:sz w:val="24"/>
          <w:szCs w:val="24"/>
          <w:lang w:val="de-DE"/>
        </w:rPr>
      </w:pPr>
      <w:r w:rsidRPr="001B6610">
        <w:rPr>
          <w:rFonts w:cstheme="minorHAnsi"/>
          <w:i/>
          <w:iCs/>
          <w:sz w:val="24"/>
          <w:szCs w:val="24"/>
          <w:lang w:val="de-DE"/>
        </w:rPr>
        <w:t>D</w:t>
      </w:r>
      <w:r>
        <w:rPr>
          <w:rFonts w:cstheme="minorHAnsi"/>
          <w:i/>
          <w:iCs/>
          <w:sz w:val="24"/>
          <w:szCs w:val="24"/>
          <w:lang w:val="de-DE"/>
        </w:rPr>
        <w:t>ie Idee der Commons</w:t>
      </w:r>
      <w:r w:rsidRPr="001B6610">
        <w:rPr>
          <w:rFonts w:cstheme="minorHAnsi"/>
          <w:i/>
          <w:iCs/>
          <w:sz w:val="24"/>
          <w:szCs w:val="24"/>
          <w:lang w:val="de-DE"/>
        </w:rPr>
        <w:t xml:space="preserve"> musste sich lange Zeit mit einer grundlegenden Kritik des Ökologen Ga</w:t>
      </w:r>
      <w:r>
        <w:rPr>
          <w:rFonts w:cstheme="minorHAnsi"/>
          <w:i/>
          <w:iCs/>
          <w:sz w:val="24"/>
          <w:szCs w:val="24"/>
          <w:lang w:val="de-DE"/>
        </w:rPr>
        <w:t>r</w:t>
      </w:r>
      <w:r w:rsidRPr="001B6610">
        <w:rPr>
          <w:rFonts w:cstheme="minorHAnsi"/>
          <w:i/>
          <w:iCs/>
          <w:sz w:val="24"/>
          <w:szCs w:val="24"/>
          <w:lang w:val="de-DE"/>
        </w:rPr>
        <w:t>rett Hardin aus dem Jahr 1968 auseinandersetzen. Diese Kritik und die Antwort darauf werden hier kurz dargestellt.</w:t>
      </w:r>
    </w:p>
    <w:p w14:paraId="5D5F9131" w14:textId="77777777" w:rsidR="006F5619" w:rsidRPr="00393B9B" w:rsidRDefault="006F5619" w:rsidP="006F5619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val="de-DE"/>
        </w:rPr>
      </w:pPr>
      <w:r w:rsidRPr="00393B9B">
        <w:rPr>
          <w:rFonts w:cstheme="minorHAnsi"/>
          <w:sz w:val="24"/>
          <w:szCs w:val="24"/>
          <w:lang w:val="de-DE"/>
        </w:rPr>
        <w:t xml:space="preserve">Mit der </w:t>
      </w:r>
      <w:r>
        <w:rPr>
          <w:rFonts w:cstheme="minorHAnsi"/>
          <w:sz w:val="24"/>
          <w:szCs w:val="24"/>
          <w:lang w:val="de-DE"/>
        </w:rPr>
        <w:t>in der Ausstellung</w:t>
      </w:r>
      <w:r w:rsidRPr="00393B9B">
        <w:rPr>
          <w:rFonts w:cstheme="minorHAnsi"/>
          <w:sz w:val="24"/>
          <w:szCs w:val="24"/>
          <w:lang w:val="de-DE"/>
        </w:rPr>
        <w:t xml:space="preserve"> formulierten Geschichte greifen wir ein viel zitiertes Beispiel des Ökologen Garrett Hardin aus dem Jahr 1968 auf. Unter dem Titel «The Tragedy of the Commons» (Die Tragik der Allmende) </w:t>
      </w:r>
      <w:r>
        <w:rPr>
          <w:rFonts w:cstheme="minorHAnsi"/>
          <w:sz w:val="24"/>
          <w:szCs w:val="24"/>
          <w:lang w:val="de-DE"/>
        </w:rPr>
        <w:t>kritisierte</w:t>
      </w:r>
      <w:r w:rsidRPr="00393B9B">
        <w:rPr>
          <w:rFonts w:cstheme="minorHAnsi"/>
          <w:sz w:val="24"/>
          <w:szCs w:val="24"/>
          <w:lang w:val="de-DE"/>
        </w:rPr>
        <w:t xml:space="preserve"> Hardin</w:t>
      </w:r>
      <w:r>
        <w:rPr>
          <w:rFonts w:cstheme="minorHAnsi"/>
          <w:sz w:val="24"/>
          <w:szCs w:val="24"/>
          <w:lang w:val="de-DE"/>
        </w:rPr>
        <w:t xml:space="preserve"> an den Allmenden </w:t>
      </w:r>
      <w:r w:rsidRPr="00393B9B">
        <w:rPr>
          <w:rFonts w:cstheme="minorHAnsi"/>
          <w:sz w:val="24"/>
          <w:szCs w:val="24"/>
          <w:lang w:val="de-DE"/>
        </w:rPr>
        <w:t>die Tendenz</w:t>
      </w:r>
      <w:r>
        <w:rPr>
          <w:rFonts w:cstheme="minorHAnsi"/>
          <w:sz w:val="24"/>
          <w:szCs w:val="24"/>
          <w:lang w:val="de-DE"/>
        </w:rPr>
        <w:t>,</w:t>
      </w:r>
      <w:r w:rsidRPr="00393B9B">
        <w:rPr>
          <w:rFonts w:cstheme="minorHAnsi"/>
          <w:sz w:val="24"/>
          <w:szCs w:val="24"/>
          <w:lang w:val="de-DE"/>
        </w:rPr>
        <w:t xml:space="preserve"> d</w:t>
      </w:r>
      <w:r>
        <w:rPr>
          <w:rFonts w:cstheme="minorHAnsi"/>
          <w:sz w:val="24"/>
          <w:szCs w:val="24"/>
          <w:lang w:val="de-DE"/>
        </w:rPr>
        <w:t>ie</w:t>
      </w:r>
      <w:r w:rsidRPr="00393B9B">
        <w:rPr>
          <w:rFonts w:cstheme="minorHAnsi"/>
          <w:sz w:val="24"/>
          <w:szCs w:val="24"/>
          <w:lang w:val="de-DE"/>
        </w:rPr>
        <w:t xml:space="preserve"> Ressourcen</w:t>
      </w:r>
      <w:r>
        <w:rPr>
          <w:rFonts w:cstheme="minorHAnsi"/>
          <w:sz w:val="24"/>
          <w:szCs w:val="24"/>
          <w:lang w:val="de-DE"/>
        </w:rPr>
        <w:t xml:space="preserve"> zum Nachteil aller Beteiligten zu übernutzen. Dazu schilderte er </w:t>
      </w:r>
      <w:r w:rsidRPr="00393B9B">
        <w:rPr>
          <w:rFonts w:cstheme="minorHAnsi"/>
          <w:sz w:val="24"/>
          <w:szCs w:val="24"/>
          <w:lang w:val="de-DE"/>
        </w:rPr>
        <w:t>ein eingängige</w:t>
      </w:r>
      <w:r>
        <w:rPr>
          <w:rFonts w:cstheme="minorHAnsi"/>
          <w:sz w:val="24"/>
          <w:szCs w:val="24"/>
          <w:lang w:val="de-DE"/>
        </w:rPr>
        <w:t>s</w:t>
      </w:r>
      <w:r w:rsidRPr="00393B9B">
        <w:rPr>
          <w:rFonts w:cstheme="minorHAnsi"/>
          <w:sz w:val="24"/>
          <w:szCs w:val="24"/>
          <w:lang w:val="de-DE"/>
        </w:rPr>
        <w:t xml:space="preserve"> Beispiel: Bei der gemeinsamen Nutzung einer </w:t>
      </w:r>
      <w:r>
        <w:rPr>
          <w:rFonts w:cstheme="minorHAnsi"/>
          <w:sz w:val="24"/>
          <w:szCs w:val="24"/>
          <w:lang w:val="de-DE"/>
        </w:rPr>
        <w:t>Dorf</w:t>
      </w:r>
      <w:r w:rsidRPr="00393B9B">
        <w:rPr>
          <w:rFonts w:cstheme="minorHAnsi"/>
          <w:sz w:val="24"/>
          <w:szCs w:val="24"/>
          <w:lang w:val="de-DE"/>
        </w:rPr>
        <w:t xml:space="preserve">weide (Allmende) durch mehrere Bauern bietet die Grasfläche </w:t>
      </w:r>
      <w:r>
        <w:rPr>
          <w:rFonts w:cstheme="minorHAnsi"/>
          <w:sz w:val="24"/>
          <w:szCs w:val="24"/>
          <w:lang w:val="de-DE"/>
        </w:rPr>
        <w:t xml:space="preserve">zunächst </w:t>
      </w:r>
      <w:r w:rsidRPr="00393B9B">
        <w:rPr>
          <w:rFonts w:cstheme="minorHAnsi"/>
          <w:sz w:val="24"/>
          <w:szCs w:val="24"/>
          <w:lang w:val="de-DE"/>
        </w:rPr>
        <w:t>genug Nahrung</w:t>
      </w:r>
      <w:r>
        <w:rPr>
          <w:rFonts w:cstheme="minorHAnsi"/>
          <w:sz w:val="24"/>
          <w:szCs w:val="24"/>
          <w:lang w:val="de-DE"/>
        </w:rPr>
        <w:t xml:space="preserve"> an. Wenn jedoch alle Bauern ihre Kühe auf diese Weide treiben, da sie ja kostenlos zur Verfügung gestellt wird</w:t>
      </w:r>
      <w:r w:rsidRPr="00393B9B">
        <w:rPr>
          <w:rFonts w:cstheme="minorHAnsi"/>
          <w:sz w:val="24"/>
          <w:szCs w:val="24"/>
          <w:lang w:val="de-DE"/>
        </w:rPr>
        <w:t>, wächst das Gras nicht mehr rasch genug nach</w:t>
      </w:r>
      <w:r>
        <w:rPr>
          <w:rFonts w:cstheme="minorHAnsi"/>
          <w:sz w:val="24"/>
          <w:szCs w:val="24"/>
          <w:lang w:val="de-DE"/>
        </w:rPr>
        <w:t xml:space="preserve">, und </w:t>
      </w:r>
      <w:r w:rsidRPr="00393B9B">
        <w:rPr>
          <w:rFonts w:cstheme="minorHAnsi"/>
          <w:sz w:val="24"/>
          <w:szCs w:val="24"/>
          <w:lang w:val="de-DE"/>
        </w:rPr>
        <w:t>es kommt zu einer Übernutzung der Allmende.</w:t>
      </w:r>
      <w:r>
        <w:rPr>
          <w:rFonts w:cstheme="minorHAnsi"/>
          <w:sz w:val="24"/>
          <w:szCs w:val="24"/>
          <w:lang w:val="de-DE"/>
        </w:rPr>
        <w:t xml:space="preserve"> Alle Beteiligten haben Nachteile von dieser Allmende.</w:t>
      </w:r>
      <w:r w:rsidRPr="00393B9B">
        <w:rPr>
          <w:rFonts w:cstheme="minorHAnsi"/>
          <w:sz w:val="24"/>
          <w:szCs w:val="24"/>
          <w:lang w:val="de-DE"/>
        </w:rPr>
        <w:t xml:space="preserve"> </w:t>
      </w:r>
    </w:p>
    <w:p w14:paraId="3651F6D8" w14:textId="77777777" w:rsidR="006F5619" w:rsidRPr="00393B9B" w:rsidRDefault="006F5619" w:rsidP="006F5619">
      <w:pPr>
        <w:pStyle w:val="StandardWeb"/>
        <w:jc w:val="both"/>
        <w:rPr>
          <w:rFonts w:asciiTheme="minorHAnsi" w:hAnsiTheme="minorHAnsi" w:cstheme="minorHAnsi"/>
          <w:lang w:val="de-DE"/>
        </w:rPr>
      </w:pPr>
      <w:r w:rsidRPr="00393B9B">
        <w:rPr>
          <w:rFonts w:asciiTheme="minorHAnsi" w:hAnsiTheme="minorHAnsi" w:cstheme="minorHAnsi"/>
          <w:lang w:val="de-DE"/>
        </w:rPr>
        <w:t>D</w:t>
      </w:r>
      <w:r>
        <w:rPr>
          <w:rFonts w:asciiTheme="minorHAnsi" w:hAnsiTheme="minorHAnsi" w:cstheme="minorHAnsi"/>
          <w:lang w:val="de-DE"/>
        </w:rPr>
        <w:t>ie Kritik von Hardin</w:t>
      </w:r>
      <w:r w:rsidRPr="00393B9B">
        <w:rPr>
          <w:rFonts w:asciiTheme="minorHAnsi" w:hAnsiTheme="minorHAnsi" w:cstheme="minorHAnsi"/>
          <w:lang w:val="de-DE"/>
        </w:rPr>
        <w:t xml:space="preserve"> ist zunächst durchaus zutreffend</w:t>
      </w:r>
      <w:r>
        <w:rPr>
          <w:rFonts w:asciiTheme="minorHAnsi" w:hAnsiTheme="minorHAnsi" w:cstheme="minorHAnsi"/>
          <w:lang w:val="de-DE"/>
        </w:rPr>
        <w:t xml:space="preserve"> und entspricht unserer Alltagserfahrung.</w:t>
      </w:r>
      <w:r w:rsidRPr="00393B9B">
        <w:rPr>
          <w:rFonts w:asciiTheme="minorHAnsi" w:hAnsiTheme="minorHAnsi" w:cstheme="minorHAnsi"/>
          <w:lang w:val="de-DE"/>
        </w:rPr>
        <w:t xml:space="preserve"> Wir nutzen täglich zahlreiche Gemeingütergüter</w:t>
      </w:r>
      <w:r>
        <w:rPr>
          <w:rFonts w:asciiTheme="minorHAnsi" w:hAnsiTheme="minorHAnsi" w:cstheme="minorHAnsi"/>
          <w:lang w:val="de-DE"/>
        </w:rPr>
        <w:t>: z.B.</w:t>
      </w:r>
      <w:r w:rsidRPr="00393B9B">
        <w:rPr>
          <w:rFonts w:asciiTheme="minorHAnsi" w:hAnsiTheme="minorHAnsi" w:cstheme="minorHAnsi"/>
          <w:lang w:val="de-DE"/>
        </w:rPr>
        <w:t xml:space="preserve"> Luft, Verkehrsachsen im Straßenverkehr, </w:t>
      </w:r>
      <w:r>
        <w:rPr>
          <w:rFonts w:asciiTheme="minorHAnsi" w:hAnsiTheme="minorHAnsi" w:cstheme="minorHAnsi"/>
          <w:lang w:val="de-DE"/>
        </w:rPr>
        <w:t xml:space="preserve">Parks, Fußgängerzonen, </w:t>
      </w:r>
      <w:r w:rsidRPr="00393B9B">
        <w:rPr>
          <w:rFonts w:asciiTheme="minorHAnsi" w:hAnsiTheme="minorHAnsi" w:cstheme="minorHAnsi"/>
          <w:lang w:val="de-DE"/>
        </w:rPr>
        <w:t>unversehrte Gewässer</w:t>
      </w:r>
      <w:r>
        <w:rPr>
          <w:rFonts w:asciiTheme="minorHAnsi" w:hAnsiTheme="minorHAnsi" w:cstheme="minorHAnsi"/>
          <w:lang w:val="de-DE"/>
        </w:rPr>
        <w:t xml:space="preserve">, Wälder, </w:t>
      </w:r>
      <w:proofErr w:type="gramStart"/>
      <w:r>
        <w:rPr>
          <w:rFonts w:asciiTheme="minorHAnsi" w:hAnsiTheme="minorHAnsi" w:cstheme="minorHAnsi"/>
          <w:lang w:val="de-DE"/>
        </w:rPr>
        <w:t>etc..</w:t>
      </w:r>
      <w:proofErr w:type="gramEnd"/>
      <w:r w:rsidRPr="00393B9B">
        <w:rPr>
          <w:rFonts w:asciiTheme="minorHAnsi" w:hAnsiTheme="minorHAnsi" w:cstheme="minorHAnsi"/>
          <w:lang w:val="de-DE"/>
        </w:rPr>
        <w:t xml:space="preserve"> In der Anonymität der Massen i</w:t>
      </w:r>
      <w:r>
        <w:rPr>
          <w:rFonts w:asciiTheme="minorHAnsi" w:hAnsiTheme="minorHAnsi" w:cstheme="minorHAnsi"/>
          <w:lang w:val="de-DE"/>
        </w:rPr>
        <w:t>g</w:t>
      </w:r>
      <w:r w:rsidRPr="00393B9B">
        <w:rPr>
          <w:rFonts w:asciiTheme="minorHAnsi" w:hAnsiTheme="minorHAnsi" w:cstheme="minorHAnsi"/>
          <w:lang w:val="de-DE"/>
        </w:rPr>
        <w:t xml:space="preserve">norieren viele Menschen, dass ihr Verhalten zur Übernutzung </w:t>
      </w:r>
      <w:r>
        <w:rPr>
          <w:rFonts w:asciiTheme="minorHAnsi" w:hAnsiTheme="minorHAnsi" w:cstheme="minorHAnsi"/>
          <w:lang w:val="de-DE"/>
        </w:rPr>
        <w:t xml:space="preserve">des jeweiligen Gutes </w:t>
      </w:r>
      <w:r w:rsidRPr="00393B9B">
        <w:rPr>
          <w:rFonts w:asciiTheme="minorHAnsi" w:hAnsiTheme="minorHAnsi" w:cstheme="minorHAnsi"/>
          <w:lang w:val="de-DE"/>
        </w:rPr>
        <w:t>führt. Klimaerwärmung,</w:t>
      </w:r>
      <w:r>
        <w:rPr>
          <w:rFonts w:asciiTheme="minorHAnsi" w:hAnsiTheme="minorHAnsi" w:cstheme="minorHAnsi"/>
          <w:lang w:val="de-DE"/>
        </w:rPr>
        <w:t xml:space="preserve"> Umweltverschmutzung, </w:t>
      </w:r>
      <w:proofErr w:type="spellStart"/>
      <w:r>
        <w:rPr>
          <w:rFonts w:asciiTheme="minorHAnsi" w:hAnsiTheme="minorHAnsi" w:cstheme="minorHAnsi"/>
          <w:lang w:val="de-DE"/>
        </w:rPr>
        <w:t>Vermüllung</w:t>
      </w:r>
      <w:proofErr w:type="spellEnd"/>
      <w:r>
        <w:rPr>
          <w:rFonts w:asciiTheme="minorHAnsi" w:hAnsiTheme="minorHAnsi" w:cstheme="minorHAnsi"/>
          <w:lang w:val="de-DE"/>
        </w:rPr>
        <w:t xml:space="preserve">, </w:t>
      </w:r>
      <w:r w:rsidRPr="00393B9B">
        <w:rPr>
          <w:rFonts w:asciiTheme="minorHAnsi" w:hAnsiTheme="minorHAnsi" w:cstheme="minorHAnsi"/>
          <w:lang w:val="de-DE"/>
        </w:rPr>
        <w:t>Stau</w:t>
      </w:r>
      <w:r>
        <w:rPr>
          <w:rFonts w:asciiTheme="minorHAnsi" w:hAnsiTheme="minorHAnsi" w:cstheme="minorHAnsi"/>
          <w:lang w:val="de-DE"/>
        </w:rPr>
        <w:t>s</w:t>
      </w:r>
      <w:r w:rsidRPr="00393B9B">
        <w:rPr>
          <w:rFonts w:asciiTheme="minorHAnsi" w:hAnsiTheme="minorHAnsi" w:cstheme="minorHAnsi"/>
          <w:lang w:val="de-DE"/>
        </w:rPr>
        <w:t>, Überfischung und «</w:t>
      </w:r>
      <w:proofErr w:type="spellStart"/>
      <w:r w:rsidRPr="00393B9B">
        <w:rPr>
          <w:rFonts w:asciiTheme="minorHAnsi" w:hAnsiTheme="minorHAnsi" w:cstheme="minorHAnsi"/>
          <w:lang w:val="de-DE"/>
        </w:rPr>
        <w:t>Overtourism</w:t>
      </w:r>
      <w:proofErr w:type="spellEnd"/>
      <w:r w:rsidRPr="00393B9B">
        <w:rPr>
          <w:rFonts w:asciiTheme="minorHAnsi" w:hAnsiTheme="minorHAnsi" w:cstheme="minorHAnsi"/>
          <w:lang w:val="de-DE"/>
        </w:rPr>
        <w:t xml:space="preserve">» sind </w:t>
      </w:r>
      <w:r>
        <w:rPr>
          <w:rFonts w:asciiTheme="minorHAnsi" w:hAnsiTheme="minorHAnsi" w:cstheme="minorHAnsi"/>
          <w:lang w:val="de-DE"/>
        </w:rPr>
        <w:t xml:space="preserve">die </w:t>
      </w:r>
      <w:r w:rsidRPr="00393B9B">
        <w:rPr>
          <w:rFonts w:asciiTheme="minorHAnsi" w:hAnsiTheme="minorHAnsi" w:cstheme="minorHAnsi"/>
          <w:lang w:val="de-DE"/>
        </w:rPr>
        <w:t>logische</w:t>
      </w:r>
      <w:r>
        <w:rPr>
          <w:rFonts w:asciiTheme="minorHAnsi" w:hAnsiTheme="minorHAnsi" w:cstheme="minorHAnsi"/>
          <w:lang w:val="de-DE"/>
        </w:rPr>
        <w:t>n und allbekannten</w:t>
      </w:r>
      <w:r w:rsidRPr="00393B9B">
        <w:rPr>
          <w:rFonts w:asciiTheme="minorHAnsi" w:hAnsiTheme="minorHAnsi" w:cstheme="minorHAnsi"/>
          <w:lang w:val="de-DE"/>
        </w:rPr>
        <w:t xml:space="preserve"> Folgen.</w:t>
      </w:r>
    </w:p>
    <w:p w14:paraId="0177817B" w14:textId="77777777" w:rsidR="006F5619" w:rsidRPr="00393B9B" w:rsidRDefault="006F5619" w:rsidP="006F5619">
      <w:pPr>
        <w:jc w:val="both"/>
        <w:rPr>
          <w:rFonts w:cstheme="minorHAnsi"/>
          <w:b/>
          <w:bCs/>
          <w:sz w:val="24"/>
          <w:szCs w:val="24"/>
          <w:lang w:val="de-DE"/>
        </w:rPr>
      </w:pPr>
      <w:r w:rsidRPr="00393B9B">
        <w:rPr>
          <w:rFonts w:cstheme="minorHAnsi"/>
          <w:b/>
          <w:bCs/>
          <w:sz w:val="24"/>
          <w:szCs w:val="24"/>
          <w:lang w:val="de-DE"/>
        </w:rPr>
        <w:t>Antwort der Befürworter der Commons</w:t>
      </w:r>
    </w:p>
    <w:p w14:paraId="60AF0A52" w14:textId="77777777" w:rsidR="006F5619" w:rsidRPr="00393B9B" w:rsidRDefault="006F5619" w:rsidP="006F561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de-DE" w:eastAsia="en-GB"/>
        </w:rPr>
      </w:pPr>
      <w:r w:rsidRPr="00393B9B">
        <w:rPr>
          <w:rFonts w:eastAsia="Times New Roman" w:cstheme="minorHAnsi"/>
          <w:sz w:val="24"/>
          <w:szCs w:val="24"/>
          <w:lang w:val="de-DE" w:eastAsia="en-GB"/>
        </w:rPr>
        <w:t xml:space="preserve">Befürworter des Commons Ansatz wenden gegen das Argument von Hardin ein, dass es sich bei dem </w:t>
      </w:r>
      <w:r>
        <w:rPr>
          <w:rFonts w:eastAsia="Times New Roman" w:cstheme="minorHAnsi"/>
          <w:sz w:val="24"/>
          <w:szCs w:val="24"/>
          <w:lang w:val="de-DE" w:eastAsia="en-GB"/>
        </w:rPr>
        <w:t>Beispiel von Hardin</w:t>
      </w:r>
      <w:r w:rsidRPr="00393B9B">
        <w:rPr>
          <w:rFonts w:eastAsia="Times New Roman" w:cstheme="minorHAnsi"/>
          <w:sz w:val="24"/>
          <w:szCs w:val="24"/>
          <w:lang w:val="de-DE" w:eastAsia="en-GB"/>
        </w:rPr>
        <w:t xml:space="preserve"> nicht um Commons handelt, sondern um sogenanntes </w:t>
      </w:r>
      <w:hyperlink r:id="rId5" w:tooltip="Niemandsland" w:history="1">
        <w:r w:rsidRPr="00393B9B">
          <w:rPr>
            <w:rFonts w:eastAsia="Times New Roman" w:cstheme="minorHAnsi"/>
            <w:sz w:val="24"/>
            <w:szCs w:val="24"/>
            <w:lang w:val="de-DE" w:eastAsia="en-GB"/>
          </w:rPr>
          <w:t>Niemandsland</w:t>
        </w:r>
      </w:hyperlink>
      <w:r w:rsidRPr="00393B9B">
        <w:rPr>
          <w:rFonts w:eastAsia="Times New Roman" w:cstheme="minorHAnsi"/>
          <w:sz w:val="24"/>
          <w:szCs w:val="24"/>
          <w:lang w:val="de-DE" w:eastAsia="en-GB"/>
        </w:rPr>
        <w:t>, also Land, das von niemandem besiedelt, gepflegt oder bewirtschaftet wird.</w:t>
      </w:r>
      <w:r>
        <w:rPr>
          <w:rFonts w:eastAsia="Times New Roman" w:cstheme="minorHAnsi"/>
          <w:sz w:val="24"/>
          <w:szCs w:val="24"/>
          <w:lang w:val="de-DE" w:eastAsia="en-GB"/>
        </w:rPr>
        <w:t xml:space="preserve"> Es gibt keine Absprachen zwischen den Beteiligten.</w:t>
      </w:r>
      <w:r w:rsidRPr="00393B9B">
        <w:rPr>
          <w:rFonts w:eastAsia="Times New Roman" w:cstheme="minorHAnsi"/>
          <w:sz w:val="24"/>
          <w:szCs w:val="24"/>
          <w:lang w:val="de-DE" w:eastAsia="en-GB"/>
        </w:rPr>
        <w:t xml:space="preserve"> Hardin räumte später ein, vom unregulierten Commons gesprochen zu haben. </w:t>
      </w:r>
    </w:p>
    <w:p w14:paraId="362BE64D" w14:textId="77777777" w:rsidR="006F5619" w:rsidRPr="00393B9B" w:rsidRDefault="006F5619" w:rsidP="006F561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val="de-DE" w:eastAsia="en-GB"/>
        </w:rPr>
      </w:pPr>
      <w:r w:rsidRPr="00393B9B">
        <w:rPr>
          <w:rFonts w:eastAsia="Times New Roman" w:cstheme="minorHAnsi"/>
          <w:b/>
          <w:bCs/>
          <w:sz w:val="24"/>
          <w:szCs w:val="24"/>
          <w:lang w:val="de-DE" w:eastAsia="en-GB"/>
        </w:rPr>
        <w:t xml:space="preserve">„design </w:t>
      </w:r>
      <w:proofErr w:type="spellStart"/>
      <w:r w:rsidRPr="00393B9B">
        <w:rPr>
          <w:rFonts w:eastAsia="Times New Roman" w:cstheme="minorHAnsi"/>
          <w:b/>
          <w:bCs/>
          <w:sz w:val="24"/>
          <w:szCs w:val="24"/>
          <w:lang w:val="de-DE" w:eastAsia="en-GB"/>
        </w:rPr>
        <w:t>principles</w:t>
      </w:r>
      <w:proofErr w:type="spellEnd"/>
      <w:r w:rsidRPr="00393B9B">
        <w:rPr>
          <w:rFonts w:eastAsia="Times New Roman" w:cstheme="minorHAnsi"/>
          <w:b/>
          <w:bCs/>
          <w:sz w:val="24"/>
          <w:szCs w:val="24"/>
          <w:lang w:val="de-DE" w:eastAsia="en-GB"/>
        </w:rPr>
        <w:t>“ von E. Ostrom</w:t>
      </w:r>
    </w:p>
    <w:p w14:paraId="4D2ED63D" w14:textId="77777777" w:rsidR="006F5619" w:rsidRPr="00393B9B" w:rsidRDefault="006F5619" w:rsidP="006F561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de-DE" w:eastAsia="en-GB"/>
        </w:rPr>
      </w:pPr>
      <w:r w:rsidRPr="00393B9B">
        <w:rPr>
          <w:rFonts w:eastAsia="Times New Roman" w:cstheme="minorHAnsi"/>
          <w:sz w:val="24"/>
          <w:szCs w:val="24"/>
          <w:lang w:val="de-DE" w:eastAsia="en-GB"/>
        </w:rPr>
        <w:t xml:space="preserve">Die Nobelpreisträgerin E. </w:t>
      </w:r>
      <w:hyperlink r:id="rId6" w:tooltip="Elinor Ostrom" w:history="1">
        <w:r w:rsidRPr="00393B9B">
          <w:rPr>
            <w:rFonts w:eastAsia="Times New Roman" w:cstheme="minorHAnsi"/>
            <w:sz w:val="24"/>
            <w:szCs w:val="24"/>
            <w:lang w:val="de-DE" w:eastAsia="en-GB"/>
          </w:rPr>
          <w:t>Ostrom</w:t>
        </w:r>
      </w:hyperlink>
      <w:r>
        <w:rPr>
          <w:rFonts w:eastAsia="Times New Roman" w:cstheme="minorHAnsi"/>
          <w:sz w:val="24"/>
          <w:szCs w:val="24"/>
          <w:lang w:val="de-DE" w:eastAsia="en-GB"/>
        </w:rPr>
        <w:t>, eine große Vordenkerin der Commons,</w:t>
      </w:r>
      <w:r w:rsidRPr="00393B9B">
        <w:rPr>
          <w:rFonts w:eastAsia="Times New Roman" w:cstheme="minorHAnsi"/>
          <w:sz w:val="24"/>
          <w:szCs w:val="24"/>
          <w:lang w:val="de-DE" w:eastAsia="en-GB"/>
        </w:rPr>
        <w:t xml:space="preserve"> verwies darauf, dass</w:t>
      </w:r>
      <w:r>
        <w:rPr>
          <w:rFonts w:eastAsia="Times New Roman" w:cstheme="minorHAnsi"/>
          <w:sz w:val="24"/>
          <w:szCs w:val="24"/>
          <w:lang w:val="de-DE" w:eastAsia="en-GB"/>
        </w:rPr>
        <w:t xml:space="preserve"> zu den Commons</w:t>
      </w:r>
      <w:r w:rsidRPr="00393B9B">
        <w:rPr>
          <w:rFonts w:eastAsia="Times New Roman" w:cstheme="minorHAnsi"/>
          <w:sz w:val="24"/>
          <w:szCs w:val="24"/>
          <w:lang w:val="de-DE" w:eastAsia="en-GB"/>
        </w:rPr>
        <w:t xml:space="preserve"> </w:t>
      </w:r>
      <w:r>
        <w:rPr>
          <w:rFonts w:eastAsia="Times New Roman" w:cstheme="minorHAnsi"/>
          <w:sz w:val="24"/>
          <w:szCs w:val="24"/>
          <w:lang w:val="de-DE" w:eastAsia="en-GB"/>
        </w:rPr>
        <w:t xml:space="preserve">unbedingt gemeinsam aufgestellte Regeln und Absprachen gehören. </w:t>
      </w:r>
      <w:r w:rsidRPr="00393B9B">
        <w:rPr>
          <w:rFonts w:eastAsia="Times New Roman" w:cstheme="minorHAnsi"/>
          <w:sz w:val="24"/>
          <w:szCs w:val="24"/>
          <w:lang w:val="de-DE" w:eastAsia="en-GB"/>
        </w:rPr>
        <w:t xml:space="preserve">Menschen </w:t>
      </w:r>
      <w:r>
        <w:rPr>
          <w:rFonts w:eastAsia="Times New Roman" w:cstheme="minorHAnsi"/>
          <w:sz w:val="24"/>
          <w:szCs w:val="24"/>
          <w:lang w:val="de-DE" w:eastAsia="en-GB"/>
        </w:rPr>
        <w:t xml:space="preserve">wollen und können – so Ihr Ansatz - </w:t>
      </w:r>
      <w:r w:rsidRPr="00393B9B">
        <w:rPr>
          <w:rFonts w:eastAsia="Times New Roman" w:cstheme="minorHAnsi"/>
          <w:sz w:val="24"/>
          <w:szCs w:val="24"/>
          <w:lang w:val="de-DE" w:eastAsia="en-GB"/>
        </w:rPr>
        <w:t xml:space="preserve">miteinander kommunizieren und </w:t>
      </w:r>
      <w:r>
        <w:rPr>
          <w:rFonts w:eastAsia="Times New Roman" w:cstheme="minorHAnsi"/>
          <w:sz w:val="24"/>
          <w:szCs w:val="24"/>
          <w:lang w:val="de-DE" w:eastAsia="en-GB"/>
        </w:rPr>
        <w:t xml:space="preserve">sind </w:t>
      </w:r>
      <w:r w:rsidRPr="00393B9B">
        <w:rPr>
          <w:rFonts w:eastAsia="Times New Roman" w:cstheme="minorHAnsi"/>
          <w:sz w:val="24"/>
          <w:szCs w:val="24"/>
          <w:lang w:val="de-DE" w:eastAsia="en-GB"/>
        </w:rPr>
        <w:t xml:space="preserve">in der Lage, Absprachen zu treffen, um </w:t>
      </w:r>
      <w:hyperlink r:id="rId7" w:tooltip="Übernutzung" w:history="1">
        <w:r w:rsidRPr="00393B9B">
          <w:rPr>
            <w:rFonts w:eastAsia="Times New Roman" w:cstheme="minorHAnsi"/>
            <w:sz w:val="24"/>
            <w:szCs w:val="24"/>
            <w:lang w:val="de-DE" w:eastAsia="en-GB"/>
          </w:rPr>
          <w:t>Übernutzung</w:t>
        </w:r>
      </w:hyperlink>
      <w:r w:rsidRPr="00393B9B">
        <w:rPr>
          <w:rFonts w:eastAsia="Times New Roman" w:cstheme="minorHAnsi"/>
          <w:sz w:val="24"/>
          <w:szCs w:val="24"/>
          <w:lang w:val="de-DE" w:eastAsia="en-GB"/>
        </w:rPr>
        <w:t xml:space="preserve"> zu verhindern. </w:t>
      </w:r>
      <w:r>
        <w:rPr>
          <w:rFonts w:eastAsia="Times New Roman" w:cstheme="minorHAnsi"/>
          <w:sz w:val="24"/>
          <w:szCs w:val="24"/>
          <w:lang w:val="de-DE" w:eastAsia="en-GB"/>
        </w:rPr>
        <w:t>Die Absprachen</w:t>
      </w:r>
      <w:r w:rsidRPr="00393B9B">
        <w:rPr>
          <w:rFonts w:eastAsia="Times New Roman" w:cstheme="minorHAnsi"/>
          <w:sz w:val="24"/>
          <w:szCs w:val="24"/>
          <w:lang w:val="de-DE" w:eastAsia="en-GB"/>
        </w:rPr>
        <w:t xml:space="preserve"> können formell und informell sein und beinhalten Regeln und Normen, die wichtige Anreize und Rahmenbedingungen für kooperatives Handeln liefern. In stabilen und von Commoners selbstbestimmten Institutionen </w:t>
      </w:r>
      <w:r>
        <w:rPr>
          <w:rFonts w:eastAsia="Times New Roman" w:cstheme="minorHAnsi"/>
          <w:sz w:val="24"/>
          <w:szCs w:val="24"/>
          <w:lang w:val="de-DE" w:eastAsia="en-GB"/>
        </w:rPr>
        <w:t>wird es nicht zu der von Hardin vorhergesehenen Übernutzung kommen.</w:t>
      </w:r>
      <w:r w:rsidRPr="00393B9B">
        <w:rPr>
          <w:rFonts w:eastAsia="Times New Roman" w:cstheme="minorHAnsi"/>
          <w:sz w:val="24"/>
          <w:szCs w:val="24"/>
          <w:lang w:val="de-DE" w:eastAsia="en-GB"/>
        </w:rPr>
        <w:t xml:space="preserve"> </w:t>
      </w:r>
    </w:p>
    <w:p w14:paraId="18DDB9D4" w14:textId="77777777" w:rsidR="006F5619" w:rsidRPr="00393B9B" w:rsidRDefault="006F5619" w:rsidP="006F561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de-DE" w:eastAsia="en-GB"/>
        </w:rPr>
      </w:pPr>
      <w:r w:rsidRPr="00393B9B">
        <w:rPr>
          <w:rFonts w:eastAsia="Times New Roman" w:cstheme="minorHAnsi"/>
          <w:sz w:val="24"/>
          <w:szCs w:val="24"/>
          <w:lang w:val="de-DE" w:eastAsia="en-GB"/>
        </w:rPr>
        <w:t xml:space="preserve">E. Ostrom entwickelte für funktionierende Commons so genannte </w:t>
      </w:r>
      <w:r w:rsidRPr="00393B9B">
        <w:rPr>
          <w:rFonts w:eastAsia="Times New Roman" w:cstheme="minorHAnsi"/>
          <w:i/>
          <w:iCs/>
          <w:sz w:val="24"/>
          <w:szCs w:val="24"/>
          <w:lang w:val="de-DE" w:eastAsia="en-GB"/>
        </w:rPr>
        <w:t xml:space="preserve">design </w:t>
      </w:r>
      <w:proofErr w:type="spellStart"/>
      <w:r w:rsidRPr="00393B9B">
        <w:rPr>
          <w:rFonts w:eastAsia="Times New Roman" w:cstheme="minorHAnsi"/>
          <w:i/>
          <w:iCs/>
          <w:sz w:val="24"/>
          <w:szCs w:val="24"/>
          <w:lang w:val="de-DE" w:eastAsia="en-GB"/>
        </w:rPr>
        <w:t>principles</w:t>
      </w:r>
      <w:proofErr w:type="spellEnd"/>
      <w:r w:rsidRPr="00393B9B">
        <w:rPr>
          <w:rFonts w:eastAsia="Times New Roman" w:cstheme="minorHAnsi"/>
          <w:sz w:val="24"/>
          <w:szCs w:val="24"/>
          <w:lang w:val="de-DE" w:eastAsia="en-GB"/>
        </w:rPr>
        <w:t xml:space="preserve">, die eine erfolgreiche Bewirtschaftung von </w:t>
      </w:r>
      <w:proofErr w:type="spellStart"/>
      <w:r w:rsidRPr="00393B9B">
        <w:rPr>
          <w:rFonts w:eastAsia="Times New Roman" w:cstheme="minorHAnsi"/>
          <w:i/>
          <w:iCs/>
          <w:sz w:val="24"/>
          <w:szCs w:val="24"/>
          <w:lang w:val="de-DE" w:eastAsia="en-GB"/>
        </w:rPr>
        <w:t>common</w:t>
      </w:r>
      <w:proofErr w:type="spellEnd"/>
      <w:r w:rsidRPr="00393B9B">
        <w:rPr>
          <w:rFonts w:eastAsia="Times New Roman" w:cstheme="minorHAnsi"/>
          <w:i/>
          <w:iCs/>
          <w:sz w:val="24"/>
          <w:szCs w:val="24"/>
          <w:lang w:val="de-DE" w:eastAsia="en-GB"/>
        </w:rPr>
        <w:t xml:space="preserve"> pool </w:t>
      </w:r>
      <w:proofErr w:type="spellStart"/>
      <w:r w:rsidRPr="00393B9B">
        <w:rPr>
          <w:rFonts w:eastAsia="Times New Roman" w:cstheme="minorHAnsi"/>
          <w:i/>
          <w:iCs/>
          <w:sz w:val="24"/>
          <w:szCs w:val="24"/>
          <w:lang w:val="de-DE" w:eastAsia="en-GB"/>
        </w:rPr>
        <w:t>resources</w:t>
      </w:r>
      <w:proofErr w:type="spellEnd"/>
      <w:r w:rsidRPr="00393B9B">
        <w:rPr>
          <w:rFonts w:eastAsia="Times New Roman" w:cstheme="minorHAnsi"/>
          <w:sz w:val="24"/>
          <w:szCs w:val="24"/>
          <w:lang w:val="de-DE" w:eastAsia="en-GB"/>
        </w:rPr>
        <w:t xml:space="preserve"> ermöglichen. Als Resümee ihrer Forschung nannte Ostrom folgende Prinzipien für erfolgreiche Lösungen von lokalen </w:t>
      </w:r>
      <w:proofErr w:type="spellStart"/>
      <w:r w:rsidRPr="00393B9B">
        <w:rPr>
          <w:rFonts w:eastAsia="Times New Roman" w:cstheme="minorHAnsi"/>
          <w:sz w:val="24"/>
          <w:szCs w:val="24"/>
          <w:lang w:val="de-DE" w:eastAsia="en-GB"/>
        </w:rPr>
        <w:t>Allmendeproblemen</w:t>
      </w:r>
      <w:proofErr w:type="spellEnd"/>
      <w:r w:rsidRPr="00393B9B">
        <w:rPr>
          <w:rFonts w:eastAsia="Times New Roman" w:cstheme="minorHAnsi"/>
          <w:sz w:val="24"/>
          <w:szCs w:val="24"/>
          <w:lang w:val="de-DE" w:eastAsia="en-GB"/>
        </w:rPr>
        <w:t xml:space="preserve">: </w:t>
      </w:r>
    </w:p>
    <w:p w14:paraId="0D2EC16D" w14:textId="77777777" w:rsidR="006F5619" w:rsidRPr="00393B9B" w:rsidRDefault="006F5619" w:rsidP="006F56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de-DE" w:eastAsia="en-GB"/>
        </w:rPr>
      </w:pPr>
      <w:r w:rsidRPr="00393B9B">
        <w:rPr>
          <w:rFonts w:eastAsia="Times New Roman" w:cstheme="minorHAnsi"/>
          <w:sz w:val="24"/>
          <w:szCs w:val="24"/>
          <w:lang w:val="de-DE" w:eastAsia="en-GB"/>
        </w:rPr>
        <w:lastRenderedPageBreak/>
        <w:t xml:space="preserve">Klar definierte Grenzen und einen wirksamen </w:t>
      </w:r>
      <w:hyperlink r:id="rId8" w:tooltip="Ausschließbarkeit" w:history="1">
        <w:r w:rsidRPr="00393B9B">
          <w:rPr>
            <w:rFonts w:eastAsia="Times New Roman" w:cstheme="minorHAnsi"/>
            <w:sz w:val="24"/>
            <w:szCs w:val="24"/>
            <w:lang w:val="de-DE" w:eastAsia="en-GB"/>
          </w:rPr>
          <w:t>Ausschluss</w:t>
        </w:r>
      </w:hyperlink>
      <w:r w:rsidRPr="00393B9B">
        <w:rPr>
          <w:rFonts w:eastAsia="Times New Roman" w:cstheme="minorHAnsi"/>
          <w:sz w:val="24"/>
          <w:szCs w:val="24"/>
          <w:lang w:val="de-DE" w:eastAsia="en-GB"/>
        </w:rPr>
        <w:t xml:space="preserve"> von externen Nichtberechtigten.</w:t>
      </w:r>
    </w:p>
    <w:p w14:paraId="55BF2A0B" w14:textId="77777777" w:rsidR="006F5619" w:rsidRPr="00393B9B" w:rsidRDefault="006F5619" w:rsidP="006F56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de-DE" w:eastAsia="en-GB"/>
        </w:rPr>
      </w:pPr>
      <w:r w:rsidRPr="00393B9B">
        <w:rPr>
          <w:rFonts w:eastAsia="Times New Roman" w:cstheme="minorHAnsi"/>
          <w:sz w:val="24"/>
          <w:szCs w:val="24"/>
          <w:lang w:val="de-DE" w:eastAsia="en-GB"/>
        </w:rPr>
        <w:t>Regeln bezüglich der Aneignung und der Bereitstellung der Allmende Ressourcen müssen den lokalen Bedingungen angepasst sein.</w:t>
      </w:r>
    </w:p>
    <w:p w14:paraId="21BCD1B9" w14:textId="77777777" w:rsidR="006F5619" w:rsidRPr="00393B9B" w:rsidRDefault="006F5619" w:rsidP="006F56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de-DE" w:eastAsia="en-GB"/>
        </w:rPr>
      </w:pPr>
      <w:r w:rsidRPr="00393B9B">
        <w:rPr>
          <w:rFonts w:eastAsia="Times New Roman" w:cstheme="minorHAnsi"/>
          <w:sz w:val="24"/>
          <w:szCs w:val="24"/>
          <w:lang w:val="de-DE" w:eastAsia="en-GB"/>
        </w:rPr>
        <w:t>Die Nutzer können an Vereinbarungen zur Änderung der Regeln teilnehmen, so dass eine bessere Anpassung an sich ändernde Bedingungen ermöglicht wird.</w:t>
      </w:r>
    </w:p>
    <w:p w14:paraId="63C664FF" w14:textId="77777777" w:rsidR="006F5619" w:rsidRPr="00393B9B" w:rsidRDefault="006F5619" w:rsidP="006F56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de-DE" w:eastAsia="en-GB"/>
        </w:rPr>
      </w:pPr>
      <w:r w:rsidRPr="00393B9B">
        <w:rPr>
          <w:rFonts w:eastAsia="Times New Roman" w:cstheme="minorHAnsi"/>
          <w:sz w:val="24"/>
          <w:szCs w:val="24"/>
          <w:lang w:val="de-DE" w:eastAsia="en-GB"/>
        </w:rPr>
        <w:t>Überwachung der Einhaltung der Regeln.</w:t>
      </w:r>
    </w:p>
    <w:p w14:paraId="4D1D6CB8" w14:textId="77777777" w:rsidR="006F5619" w:rsidRPr="00393B9B" w:rsidRDefault="006F5619" w:rsidP="006F56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proofErr w:type="spellStart"/>
      <w:r>
        <w:rPr>
          <w:rFonts w:eastAsia="Times New Roman" w:cstheme="minorHAnsi"/>
          <w:sz w:val="24"/>
          <w:szCs w:val="24"/>
          <w:lang w:eastAsia="en-GB"/>
        </w:rPr>
        <w:t>a</w:t>
      </w:r>
      <w:r w:rsidRPr="00393B9B">
        <w:rPr>
          <w:rFonts w:eastAsia="Times New Roman" w:cstheme="minorHAnsi"/>
          <w:sz w:val="24"/>
          <w:szCs w:val="24"/>
          <w:lang w:eastAsia="en-GB"/>
        </w:rPr>
        <w:t>bgestufte</w:t>
      </w:r>
      <w:proofErr w:type="spellEnd"/>
      <w:r w:rsidRPr="00393B9B">
        <w:rPr>
          <w:rFonts w:eastAsia="Times New Roman" w:cstheme="minorHAnsi"/>
          <w:sz w:val="24"/>
          <w:szCs w:val="24"/>
          <w:lang w:eastAsia="en-GB"/>
        </w:rPr>
        <w:t xml:space="preserve"> </w:t>
      </w:r>
      <w:hyperlink r:id="rId9" w:tooltip="Sanktion" w:history="1">
        <w:proofErr w:type="spellStart"/>
        <w:r w:rsidRPr="00393B9B">
          <w:rPr>
            <w:rFonts w:eastAsia="Times New Roman" w:cstheme="minorHAnsi"/>
            <w:sz w:val="24"/>
            <w:szCs w:val="24"/>
            <w:lang w:eastAsia="en-GB"/>
          </w:rPr>
          <w:t>Sanktionsmöglichkeiten</w:t>
        </w:r>
        <w:proofErr w:type="spellEnd"/>
      </w:hyperlink>
      <w:r w:rsidRPr="00393B9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393B9B">
        <w:rPr>
          <w:rFonts w:eastAsia="Times New Roman" w:cstheme="minorHAnsi"/>
          <w:sz w:val="24"/>
          <w:szCs w:val="24"/>
          <w:lang w:eastAsia="en-GB"/>
        </w:rPr>
        <w:t>bei</w:t>
      </w:r>
      <w:proofErr w:type="spellEnd"/>
      <w:r w:rsidRPr="00393B9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393B9B">
        <w:rPr>
          <w:rFonts w:eastAsia="Times New Roman" w:cstheme="minorHAnsi"/>
          <w:sz w:val="24"/>
          <w:szCs w:val="24"/>
          <w:lang w:eastAsia="en-GB"/>
        </w:rPr>
        <w:t>Regelverstößen</w:t>
      </w:r>
      <w:proofErr w:type="spellEnd"/>
      <w:r w:rsidRPr="00393B9B">
        <w:rPr>
          <w:rFonts w:eastAsia="Times New Roman" w:cstheme="minorHAnsi"/>
          <w:sz w:val="24"/>
          <w:szCs w:val="24"/>
          <w:lang w:eastAsia="en-GB"/>
        </w:rPr>
        <w:t>.</w:t>
      </w:r>
    </w:p>
    <w:p w14:paraId="7CE09FC3" w14:textId="77777777" w:rsidR="006F5619" w:rsidRPr="00393B9B" w:rsidRDefault="006F5619" w:rsidP="006F56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393B9B">
        <w:rPr>
          <w:rFonts w:eastAsia="Times New Roman" w:cstheme="minorHAnsi"/>
          <w:sz w:val="24"/>
          <w:szCs w:val="24"/>
          <w:lang w:eastAsia="en-GB"/>
        </w:rPr>
        <w:t>Mechanismen</w:t>
      </w:r>
      <w:proofErr w:type="spellEnd"/>
      <w:r w:rsidRPr="00393B9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393B9B">
        <w:rPr>
          <w:rFonts w:eastAsia="Times New Roman" w:cstheme="minorHAnsi"/>
          <w:sz w:val="24"/>
          <w:szCs w:val="24"/>
          <w:lang w:eastAsia="en-GB"/>
        </w:rPr>
        <w:t>zur</w:t>
      </w:r>
      <w:proofErr w:type="spellEnd"/>
      <w:r w:rsidRPr="00393B9B">
        <w:rPr>
          <w:rFonts w:eastAsia="Times New Roman" w:cstheme="minorHAnsi"/>
          <w:sz w:val="24"/>
          <w:szCs w:val="24"/>
          <w:lang w:eastAsia="en-GB"/>
        </w:rPr>
        <w:t xml:space="preserve"> </w:t>
      </w:r>
      <w:hyperlink r:id="rId10" w:tooltip="Konfliktlösung" w:history="1">
        <w:proofErr w:type="spellStart"/>
        <w:r w:rsidRPr="00393B9B">
          <w:rPr>
            <w:rFonts w:eastAsia="Times New Roman" w:cstheme="minorHAnsi"/>
            <w:sz w:val="24"/>
            <w:szCs w:val="24"/>
            <w:lang w:eastAsia="en-GB"/>
          </w:rPr>
          <w:t>Konfliktlösung</w:t>
        </w:r>
        <w:proofErr w:type="spellEnd"/>
      </w:hyperlink>
      <w:r w:rsidRPr="00393B9B">
        <w:rPr>
          <w:rFonts w:eastAsia="Times New Roman" w:cstheme="minorHAnsi"/>
          <w:sz w:val="24"/>
          <w:szCs w:val="24"/>
          <w:lang w:eastAsia="en-GB"/>
        </w:rPr>
        <w:t>.</w:t>
      </w:r>
    </w:p>
    <w:p w14:paraId="505E02A3" w14:textId="77777777" w:rsidR="006F5619" w:rsidRPr="00393B9B" w:rsidRDefault="006F5619" w:rsidP="006F56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de-DE" w:eastAsia="en-GB"/>
        </w:rPr>
      </w:pPr>
      <w:r w:rsidRPr="00393B9B">
        <w:rPr>
          <w:rFonts w:eastAsia="Times New Roman" w:cstheme="minorHAnsi"/>
          <w:sz w:val="24"/>
          <w:szCs w:val="24"/>
          <w:lang w:val="de-DE" w:eastAsia="en-GB"/>
        </w:rPr>
        <w:t>Die Selbstbestimmung der Gemeinde wird durch übergeordnete Regierungsstellen anerkannt.</w:t>
      </w:r>
    </w:p>
    <w:p w14:paraId="4197F85D" w14:textId="77777777" w:rsidR="006F5619" w:rsidRPr="00393B9B" w:rsidRDefault="006F5619" w:rsidP="006F5619">
      <w:pPr>
        <w:jc w:val="both"/>
        <w:rPr>
          <w:rFonts w:cstheme="minorHAnsi"/>
          <w:sz w:val="24"/>
          <w:szCs w:val="24"/>
          <w:lang w:val="de-DE"/>
        </w:rPr>
      </w:pPr>
      <w:r w:rsidRPr="00393B9B">
        <w:rPr>
          <w:rFonts w:cstheme="minorHAnsi"/>
          <w:sz w:val="24"/>
          <w:szCs w:val="24"/>
          <w:lang w:val="de-DE"/>
        </w:rPr>
        <w:t>Text: Norbert Bernholt</w:t>
      </w:r>
    </w:p>
    <w:p w14:paraId="295099A3" w14:textId="77777777" w:rsidR="002A022E" w:rsidRDefault="002A022E"/>
    <w:sectPr w:rsidR="002A022E" w:rsidSect="00F422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B2BE6"/>
    <w:multiLevelType w:val="multilevel"/>
    <w:tmpl w:val="AF46B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19"/>
    <w:rsid w:val="00231AFE"/>
    <w:rsid w:val="002A022E"/>
    <w:rsid w:val="006F5619"/>
    <w:rsid w:val="00B71F8F"/>
    <w:rsid w:val="00F4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5959"/>
  <w15:chartTrackingRefBased/>
  <w15:docId w15:val="{BF1AE72D-11EB-4C98-8788-F3AD2472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56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561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6F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Ausschlie%C3%9Fbarke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%C3%9Cbernutzu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.wikipedia.org/wiki/Elinor_Ostr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e.wikipedia.org/wiki/Niemandsland" TargetMode="External"/><Relationship Id="rId10" Type="http://schemas.openxmlformats.org/officeDocument/2006/relationships/hyperlink" Target="https://de.wikipedia.org/wiki/Konfliktl%C3%B6su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Sanktio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Norbert</cp:lastModifiedBy>
  <cp:revision>1</cp:revision>
  <dcterms:created xsi:type="dcterms:W3CDTF">2020-10-19T06:02:00Z</dcterms:created>
  <dcterms:modified xsi:type="dcterms:W3CDTF">2020-10-19T06:02:00Z</dcterms:modified>
</cp:coreProperties>
</file>